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FA6" w:rsidRPr="00C22FA6" w:rsidRDefault="00C22FA6" w:rsidP="00C22FA6">
      <w:pPr>
        <w:shd w:val="clear" w:color="auto" w:fill="FFFFFF"/>
        <w:spacing w:line="240" w:lineRule="auto"/>
        <w:rPr>
          <w:rFonts w:ascii="Tahoma" w:eastAsia="Times New Roman" w:hAnsi="Tahoma" w:cs="Tahoma"/>
          <w:color w:val="333333"/>
          <w:sz w:val="24"/>
          <w:szCs w:val="24"/>
        </w:rPr>
      </w:pPr>
      <w:r w:rsidRPr="00C22FA6">
        <w:rPr>
          <w:rFonts w:ascii="Tahoma" w:eastAsia="Times New Roman" w:hAnsi="Tahoma" w:cs="Tahoma"/>
          <w:color w:val="333333"/>
          <w:sz w:val="24"/>
          <w:szCs w:val="24"/>
        </w:rPr>
        <w:t>Job Summary</w:t>
      </w:r>
    </w:p>
    <w:p w:rsidR="00C22FA6" w:rsidRPr="00C22FA6" w:rsidRDefault="00C22FA6" w:rsidP="00C22FA6">
      <w:pPr>
        <w:shd w:val="clear" w:color="auto" w:fill="FFFFFF"/>
        <w:spacing w:after="0" w:line="240" w:lineRule="auto"/>
        <w:rPr>
          <w:rFonts w:ascii="Tahoma" w:eastAsia="Times New Roman" w:hAnsi="Tahoma" w:cs="Tahoma"/>
          <w:color w:val="EF8200"/>
          <w:sz w:val="24"/>
          <w:szCs w:val="24"/>
        </w:rPr>
      </w:pPr>
      <w:r w:rsidRPr="00C22FA6">
        <w:rPr>
          <w:rFonts w:ascii="Tahoma" w:eastAsia="Times New Roman" w:hAnsi="Tahoma" w:cs="Tahoma"/>
          <w:color w:val="EF8200"/>
          <w:sz w:val="24"/>
          <w:szCs w:val="24"/>
        </w:rPr>
        <w:t>Company</w:t>
      </w:r>
    </w:p>
    <w:p w:rsidR="00C22FA6" w:rsidRPr="00C22FA6" w:rsidRDefault="00C22FA6" w:rsidP="00C22FA6">
      <w:pPr>
        <w:shd w:val="clear" w:color="auto" w:fill="FFFFFF"/>
        <w:spacing w:after="0" w:line="240" w:lineRule="auto"/>
        <w:rPr>
          <w:rFonts w:ascii="Tahoma" w:eastAsia="Times New Roman" w:hAnsi="Tahoma" w:cs="Tahoma"/>
          <w:color w:val="333333"/>
          <w:sz w:val="24"/>
          <w:szCs w:val="24"/>
        </w:rPr>
      </w:pPr>
      <w:hyperlink r:id="rId4" w:history="1">
        <w:r w:rsidRPr="00C22FA6">
          <w:rPr>
            <w:rFonts w:ascii="Tahoma" w:eastAsia="Times New Roman" w:hAnsi="Tahoma" w:cs="Tahoma"/>
            <w:color w:val="125678"/>
            <w:sz w:val="24"/>
            <w:szCs w:val="24"/>
            <w:highlight w:val="green"/>
            <w:u w:val="single"/>
          </w:rPr>
          <w:t xml:space="preserve">PORTCO, </w:t>
        </w:r>
        <w:proofErr w:type="spellStart"/>
        <w:r w:rsidRPr="00C22FA6">
          <w:rPr>
            <w:rFonts w:ascii="Tahoma" w:eastAsia="Times New Roman" w:hAnsi="Tahoma" w:cs="Tahoma"/>
            <w:color w:val="125678"/>
            <w:sz w:val="24"/>
            <w:szCs w:val="24"/>
            <w:highlight w:val="green"/>
            <w:u w:val="single"/>
          </w:rPr>
          <w:t>Inc</w:t>
        </w:r>
        <w:proofErr w:type="spellEnd"/>
      </w:hyperlink>
    </w:p>
    <w:p w:rsidR="00C22FA6" w:rsidRPr="00C22FA6" w:rsidRDefault="00C22FA6" w:rsidP="00C22FA6">
      <w:pPr>
        <w:shd w:val="clear" w:color="auto" w:fill="FFFFFF"/>
        <w:spacing w:after="0" w:line="240" w:lineRule="auto"/>
        <w:rPr>
          <w:rFonts w:ascii="Tahoma" w:eastAsia="Times New Roman" w:hAnsi="Tahoma" w:cs="Tahoma"/>
          <w:color w:val="EF8200"/>
          <w:sz w:val="24"/>
          <w:szCs w:val="24"/>
        </w:rPr>
      </w:pPr>
      <w:r w:rsidRPr="00C22FA6">
        <w:rPr>
          <w:rFonts w:ascii="Tahoma" w:eastAsia="Times New Roman" w:hAnsi="Tahoma" w:cs="Tahoma"/>
          <w:color w:val="EF8200"/>
          <w:sz w:val="24"/>
          <w:szCs w:val="24"/>
        </w:rPr>
        <w:t>Employment Term and Type</w:t>
      </w:r>
    </w:p>
    <w:p w:rsidR="00C22FA6" w:rsidRPr="00C22FA6" w:rsidRDefault="00C22FA6" w:rsidP="00C22FA6">
      <w:pPr>
        <w:shd w:val="clear" w:color="auto" w:fill="FFFFFF"/>
        <w:spacing w:after="0" w:line="240" w:lineRule="auto"/>
        <w:rPr>
          <w:rFonts w:ascii="Tahoma" w:eastAsia="Times New Roman" w:hAnsi="Tahoma" w:cs="Tahoma"/>
          <w:color w:val="333333"/>
          <w:sz w:val="24"/>
          <w:szCs w:val="24"/>
        </w:rPr>
      </w:pPr>
      <w:r w:rsidRPr="00C22FA6">
        <w:rPr>
          <w:rFonts w:ascii="Tahoma" w:eastAsia="Times New Roman" w:hAnsi="Tahoma" w:cs="Tahoma"/>
          <w:color w:val="333333"/>
          <w:sz w:val="24"/>
          <w:szCs w:val="24"/>
          <w:highlight w:val="green"/>
        </w:rPr>
        <w:t>Regular, Part Time</w:t>
      </w:r>
    </w:p>
    <w:p w:rsidR="00C22FA6" w:rsidRPr="00C22FA6" w:rsidRDefault="00C22FA6" w:rsidP="00C22FA6">
      <w:pPr>
        <w:shd w:val="clear" w:color="auto" w:fill="FFFFFF"/>
        <w:spacing w:after="0" w:line="240" w:lineRule="auto"/>
        <w:rPr>
          <w:rFonts w:ascii="Tahoma" w:eastAsia="Times New Roman" w:hAnsi="Tahoma" w:cs="Tahoma"/>
          <w:color w:val="EF8200"/>
          <w:sz w:val="24"/>
          <w:szCs w:val="24"/>
        </w:rPr>
      </w:pPr>
      <w:r w:rsidRPr="00C22FA6">
        <w:rPr>
          <w:rFonts w:ascii="Tahoma" w:eastAsia="Times New Roman" w:hAnsi="Tahoma" w:cs="Tahoma"/>
          <w:color w:val="EF8200"/>
          <w:sz w:val="24"/>
          <w:szCs w:val="24"/>
        </w:rPr>
        <w:t>Work Hours (i.e. shift)</w:t>
      </w:r>
    </w:p>
    <w:p w:rsidR="00C22FA6" w:rsidRPr="00C22FA6" w:rsidRDefault="00C22FA6" w:rsidP="00C22FA6">
      <w:pPr>
        <w:shd w:val="clear" w:color="auto" w:fill="FFFFFF"/>
        <w:spacing w:after="0" w:line="240" w:lineRule="auto"/>
        <w:rPr>
          <w:rFonts w:ascii="Tahoma" w:eastAsia="Times New Roman" w:hAnsi="Tahoma" w:cs="Tahoma"/>
          <w:color w:val="333333"/>
          <w:sz w:val="24"/>
          <w:szCs w:val="24"/>
        </w:rPr>
      </w:pPr>
      <w:r w:rsidRPr="00C22FA6">
        <w:rPr>
          <w:rFonts w:ascii="Tahoma" w:eastAsia="Times New Roman" w:hAnsi="Tahoma" w:cs="Tahoma"/>
          <w:color w:val="333333"/>
          <w:sz w:val="24"/>
          <w:szCs w:val="24"/>
          <w:highlight w:val="green"/>
        </w:rPr>
        <w:t>7am-2:30pm</w:t>
      </w:r>
    </w:p>
    <w:p w:rsidR="00C22FA6" w:rsidRPr="00C22FA6" w:rsidRDefault="00C22FA6" w:rsidP="00C22FA6">
      <w:pPr>
        <w:shd w:val="clear" w:color="auto" w:fill="FFFFFF"/>
        <w:spacing w:after="0" w:line="240" w:lineRule="auto"/>
        <w:rPr>
          <w:rFonts w:ascii="Tahoma" w:eastAsia="Times New Roman" w:hAnsi="Tahoma" w:cs="Tahoma"/>
          <w:color w:val="EF8200"/>
          <w:sz w:val="24"/>
          <w:szCs w:val="24"/>
        </w:rPr>
      </w:pPr>
      <w:r w:rsidRPr="00C22FA6">
        <w:rPr>
          <w:rFonts w:ascii="Tahoma" w:eastAsia="Times New Roman" w:hAnsi="Tahoma" w:cs="Tahoma"/>
          <w:color w:val="EF8200"/>
          <w:sz w:val="24"/>
          <w:szCs w:val="24"/>
        </w:rPr>
        <w:t>Salary and Benefits</w:t>
      </w:r>
    </w:p>
    <w:p w:rsidR="00C22FA6" w:rsidRPr="00C22FA6" w:rsidRDefault="00C22FA6" w:rsidP="00C22FA6">
      <w:pPr>
        <w:shd w:val="clear" w:color="auto" w:fill="FFFFFF"/>
        <w:spacing w:after="0" w:line="240" w:lineRule="auto"/>
        <w:rPr>
          <w:rFonts w:ascii="Tahoma" w:eastAsia="Times New Roman" w:hAnsi="Tahoma" w:cs="Tahoma"/>
          <w:color w:val="333333"/>
          <w:sz w:val="24"/>
          <w:szCs w:val="24"/>
          <w:highlight w:val="green"/>
        </w:rPr>
      </w:pPr>
      <w:r w:rsidRPr="00C22FA6">
        <w:rPr>
          <w:rFonts w:ascii="Tahoma" w:eastAsia="Times New Roman" w:hAnsi="Tahoma" w:cs="Tahoma"/>
          <w:color w:val="333333"/>
          <w:sz w:val="24"/>
          <w:szCs w:val="24"/>
          <w:highlight w:val="green"/>
        </w:rPr>
        <w:t>$15.40/$11.00</w:t>
      </w:r>
    </w:p>
    <w:p w:rsidR="00C22FA6" w:rsidRPr="00C22FA6" w:rsidRDefault="00C22FA6" w:rsidP="00C22FA6">
      <w:pPr>
        <w:shd w:val="clear" w:color="auto" w:fill="FFFFFF"/>
        <w:spacing w:after="0" w:line="240" w:lineRule="auto"/>
        <w:rPr>
          <w:rFonts w:ascii="Tahoma" w:eastAsia="Times New Roman" w:hAnsi="Tahoma" w:cs="Tahoma"/>
          <w:color w:val="333333"/>
          <w:sz w:val="24"/>
          <w:szCs w:val="24"/>
        </w:rPr>
      </w:pPr>
      <w:r w:rsidRPr="00C22FA6">
        <w:rPr>
          <w:rFonts w:ascii="Tahoma" w:eastAsia="Times New Roman" w:hAnsi="Tahoma" w:cs="Tahoma"/>
          <w:color w:val="333333"/>
          <w:sz w:val="24"/>
          <w:szCs w:val="24"/>
          <w:highlight w:val="green"/>
        </w:rPr>
        <w:t>Pay rate is $15.40/</w:t>
      </w:r>
      <w:proofErr w:type="spellStart"/>
      <w:r w:rsidRPr="00C22FA6">
        <w:rPr>
          <w:rFonts w:ascii="Tahoma" w:eastAsia="Times New Roman" w:hAnsi="Tahoma" w:cs="Tahoma"/>
          <w:color w:val="333333"/>
          <w:sz w:val="24"/>
          <w:szCs w:val="24"/>
          <w:highlight w:val="green"/>
        </w:rPr>
        <w:t>hr</w:t>
      </w:r>
      <w:proofErr w:type="spellEnd"/>
      <w:r w:rsidRPr="00C22FA6">
        <w:rPr>
          <w:rFonts w:ascii="Tahoma" w:eastAsia="Times New Roman" w:hAnsi="Tahoma" w:cs="Tahoma"/>
          <w:color w:val="333333"/>
          <w:sz w:val="24"/>
          <w:szCs w:val="24"/>
          <w:highlight w:val="green"/>
        </w:rPr>
        <w:t xml:space="preserve"> for Warrenton location and $11.00/</w:t>
      </w:r>
      <w:proofErr w:type="spellStart"/>
      <w:r w:rsidRPr="00C22FA6">
        <w:rPr>
          <w:rFonts w:ascii="Tahoma" w:eastAsia="Times New Roman" w:hAnsi="Tahoma" w:cs="Tahoma"/>
          <w:color w:val="333333"/>
          <w:sz w:val="24"/>
          <w:szCs w:val="24"/>
          <w:highlight w:val="green"/>
        </w:rPr>
        <w:t>hr</w:t>
      </w:r>
      <w:proofErr w:type="spellEnd"/>
      <w:r w:rsidRPr="00C22FA6">
        <w:rPr>
          <w:rFonts w:ascii="Tahoma" w:eastAsia="Times New Roman" w:hAnsi="Tahoma" w:cs="Tahoma"/>
          <w:color w:val="333333"/>
          <w:sz w:val="24"/>
          <w:szCs w:val="24"/>
          <w:highlight w:val="green"/>
        </w:rPr>
        <w:t xml:space="preserve"> for Culpeper location. Culpeper position offers and additional $4.22/</w:t>
      </w:r>
      <w:proofErr w:type="spellStart"/>
      <w:r w:rsidRPr="00C22FA6">
        <w:rPr>
          <w:rFonts w:ascii="Tahoma" w:eastAsia="Times New Roman" w:hAnsi="Tahoma" w:cs="Tahoma"/>
          <w:color w:val="333333"/>
          <w:sz w:val="24"/>
          <w:szCs w:val="24"/>
          <w:highlight w:val="green"/>
        </w:rPr>
        <w:t>hr</w:t>
      </w:r>
      <w:proofErr w:type="spellEnd"/>
      <w:r w:rsidRPr="00C22FA6">
        <w:rPr>
          <w:rFonts w:ascii="Tahoma" w:eastAsia="Times New Roman" w:hAnsi="Tahoma" w:cs="Tahoma"/>
          <w:color w:val="333333"/>
          <w:sz w:val="24"/>
          <w:szCs w:val="24"/>
          <w:highlight w:val="green"/>
        </w:rPr>
        <w:t xml:space="preserve"> Health and Welfare Benefit contribution to a 401k retirement plan.</w:t>
      </w:r>
    </w:p>
    <w:p w:rsidR="00C22FA6" w:rsidRPr="00C22FA6" w:rsidRDefault="00C22FA6" w:rsidP="00C22FA6">
      <w:pPr>
        <w:shd w:val="clear" w:color="auto" w:fill="FFFFFF"/>
        <w:spacing w:after="0" w:line="240" w:lineRule="auto"/>
        <w:rPr>
          <w:rFonts w:ascii="Tahoma" w:eastAsia="Times New Roman" w:hAnsi="Tahoma" w:cs="Tahoma"/>
          <w:color w:val="EF8200"/>
          <w:sz w:val="24"/>
          <w:szCs w:val="24"/>
        </w:rPr>
      </w:pPr>
      <w:r w:rsidRPr="00C22FA6">
        <w:rPr>
          <w:rFonts w:ascii="Tahoma" w:eastAsia="Times New Roman" w:hAnsi="Tahoma" w:cs="Tahoma"/>
          <w:color w:val="EF8200"/>
          <w:sz w:val="24"/>
          <w:szCs w:val="24"/>
        </w:rPr>
        <w:t>Required Education</w:t>
      </w:r>
    </w:p>
    <w:p w:rsidR="00C22FA6" w:rsidRPr="00C22FA6" w:rsidRDefault="00C22FA6" w:rsidP="00C22FA6">
      <w:pPr>
        <w:shd w:val="clear" w:color="auto" w:fill="FFFFFF"/>
        <w:spacing w:after="0" w:line="240" w:lineRule="auto"/>
        <w:rPr>
          <w:rFonts w:ascii="Tahoma" w:eastAsia="Times New Roman" w:hAnsi="Tahoma" w:cs="Tahoma"/>
          <w:color w:val="333333"/>
          <w:sz w:val="24"/>
          <w:szCs w:val="24"/>
        </w:rPr>
      </w:pPr>
      <w:r w:rsidRPr="00C22FA6">
        <w:rPr>
          <w:rFonts w:ascii="Tahoma" w:eastAsia="Times New Roman" w:hAnsi="Tahoma" w:cs="Tahoma"/>
          <w:color w:val="333333"/>
          <w:sz w:val="24"/>
          <w:szCs w:val="24"/>
        </w:rPr>
        <w:t>Some High School</w:t>
      </w:r>
    </w:p>
    <w:p w:rsidR="00C22FA6" w:rsidRPr="00C22FA6" w:rsidRDefault="00C22FA6" w:rsidP="00C22FA6">
      <w:pPr>
        <w:shd w:val="clear" w:color="auto" w:fill="FFFFFF"/>
        <w:spacing w:after="0" w:line="240" w:lineRule="auto"/>
        <w:rPr>
          <w:rFonts w:ascii="Tahoma" w:eastAsia="Times New Roman" w:hAnsi="Tahoma" w:cs="Tahoma"/>
          <w:color w:val="EF8200"/>
          <w:sz w:val="24"/>
          <w:szCs w:val="24"/>
        </w:rPr>
      </w:pPr>
      <w:r w:rsidRPr="00C22FA6">
        <w:rPr>
          <w:rFonts w:ascii="Tahoma" w:eastAsia="Times New Roman" w:hAnsi="Tahoma" w:cs="Tahoma"/>
          <w:color w:val="EF8200"/>
          <w:sz w:val="24"/>
          <w:szCs w:val="24"/>
        </w:rPr>
        <w:t>Required Experience</w:t>
      </w:r>
    </w:p>
    <w:p w:rsidR="00C22FA6" w:rsidRPr="00C22FA6" w:rsidRDefault="00C22FA6" w:rsidP="00C22FA6">
      <w:pPr>
        <w:shd w:val="clear" w:color="auto" w:fill="FFFFFF"/>
        <w:spacing w:after="0" w:line="240" w:lineRule="auto"/>
        <w:rPr>
          <w:rFonts w:ascii="Tahoma" w:eastAsia="Times New Roman" w:hAnsi="Tahoma" w:cs="Tahoma"/>
          <w:color w:val="333333"/>
          <w:sz w:val="24"/>
          <w:szCs w:val="24"/>
        </w:rPr>
      </w:pPr>
      <w:r w:rsidRPr="00C22FA6">
        <w:rPr>
          <w:rFonts w:ascii="Tahoma" w:eastAsia="Times New Roman" w:hAnsi="Tahoma" w:cs="Tahoma"/>
          <w:color w:val="333333"/>
          <w:sz w:val="24"/>
          <w:szCs w:val="24"/>
        </w:rPr>
        <w:t>Open</w:t>
      </w:r>
    </w:p>
    <w:p w:rsidR="00C22FA6" w:rsidRPr="00C22FA6" w:rsidRDefault="00C22FA6" w:rsidP="00C22FA6">
      <w:pPr>
        <w:shd w:val="clear" w:color="auto" w:fill="FFFFFF"/>
        <w:spacing w:after="0" w:line="240" w:lineRule="auto"/>
        <w:rPr>
          <w:rFonts w:ascii="Tahoma" w:eastAsia="Times New Roman" w:hAnsi="Tahoma" w:cs="Tahoma"/>
          <w:color w:val="EF8200"/>
          <w:sz w:val="24"/>
          <w:szCs w:val="24"/>
        </w:rPr>
      </w:pPr>
      <w:r w:rsidRPr="00C22FA6">
        <w:rPr>
          <w:rFonts w:ascii="Tahoma" w:eastAsia="Times New Roman" w:hAnsi="Tahoma" w:cs="Tahoma"/>
          <w:color w:val="EF8200"/>
          <w:sz w:val="24"/>
          <w:szCs w:val="24"/>
        </w:rPr>
        <w:t>Security Clearance Note</w:t>
      </w:r>
    </w:p>
    <w:p w:rsidR="00C22FA6" w:rsidRDefault="00C22FA6" w:rsidP="00C22FA6">
      <w:pPr>
        <w:shd w:val="clear" w:color="auto" w:fill="FFFFFF"/>
        <w:spacing w:after="0" w:line="240" w:lineRule="auto"/>
        <w:rPr>
          <w:rFonts w:ascii="Tahoma" w:eastAsia="Times New Roman" w:hAnsi="Tahoma" w:cs="Tahoma"/>
          <w:color w:val="333333"/>
          <w:sz w:val="24"/>
          <w:szCs w:val="24"/>
        </w:rPr>
      </w:pPr>
      <w:r w:rsidRPr="00C22FA6">
        <w:rPr>
          <w:rFonts w:ascii="Tahoma" w:eastAsia="Times New Roman" w:hAnsi="Tahoma" w:cs="Tahoma"/>
          <w:color w:val="333333"/>
          <w:sz w:val="24"/>
          <w:szCs w:val="24"/>
          <w:highlight w:val="green"/>
        </w:rPr>
        <w:t>Must be able to pass a background check</w:t>
      </w:r>
    </w:p>
    <w:p w:rsidR="00C22FA6" w:rsidRDefault="00C22FA6" w:rsidP="00C22FA6">
      <w:pPr>
        <w:shd w:val="clear" w:color="auto" w:fill="FFFFFF"/>
        <w:spacing w:after="0" w:line="240" w:lineRule="auto"/>
        <w:rPr>
          <w:rFonts w:ascii="Tahoma" w:eastAsia="Times New Roman" w:hAnsi="Tahoma" w:cs="Tahoma"/>
          <w:color w:val="333333"/>
          <w:sz w:val="24"/>
          <w:szCs w:val="24"/>
        </w:rPr>
      </w:pPr>
    </w:p>
    <w:p w:rsidR="00C22FA6" w:rsidRPr="00C22FA6" w:rsidRDefault="00C22FA6" w:rsidP="00C22FA6">
      <w:pPr>
        <w:spacing w:after="0" w:line="240" w:lineRule="auto"/>
        <w:rPr>
          <w:rFonts w:ascii="Times New Roman" w:eastAsia="Times New Roman" w:hAnsi="Times New Roman" w:cs="Times New Roman"/>
          <w:sz w:val="24"/>
          <w:szCs w:val="24"/>
        </w:rPr>
      </w:pPr>
      <w:r w:rsidRPr="00C22FA6">
        <w:rPr>
          <w:rFonts w:ascii="Times New Roman" w:eastAsia="Times New Roman" w:hAnsi="Times New Roman" w:cs="Times New Roman"/>
          <w:sz w:val="24"/>
          <w:szCs w:val="24"/>
          <w:highlight w:val="green"/>
        </w:rPr>
        <w:t>Landscaper - FAA Culpeper, VA, Warrenton, VA 06.22.21</w:t>
      </w:r>
    </w:p>
    <w:p w:rsidR="00C22FA6" w:rsidRPr="00C22FA6" w:rsidRDefault="00C22FA6" w:rsidP="00C22FA6">
      <w:pPr>
        <w:spacing w:after="0" w:line="240" w:lineRule="auto"/>
        <w:rPr>
          <w:rFonts w:ascii="Times New Roman" w:eastAsia="Times New Roman" w:hAnsi="Times New Roman" w:cs="Times New Roman"/>
          <w:sz w:val="24"/>
          <w:szCs w:val="24"/>
        </w:rPr>
      </w:pPr>
      <w:r w:rsidRPr="00C22FA6">
        <w:rPr>
          <w:rFonts w:ascii="Times New Roman" w:eastAsia="Times New Roman" w:hAnsi="Times New Roman" w:cs="Times New Roman"/>
          <w:sz w:val="24"/>
          <w:szCs w:val="24"/>
        </w:rPr>
        <w:t>Culpeper, </w:t>
      </w:r>
      <w:proofErr w:type="gramStart"/>
      <w:r w:rsidRPr="00C22FA6">
        <w:rPr>
          <w:rFonts w:ascii="Times New Roman" w:eastAsia="Times New Roman" w:hAnsi="Times New Roman" w:cs="Times New Roman"/>
          <w:sz w:val="24"/>
          <w:szCs w:val="24"/>
        </w:rPr>
        <w:t>VA  /</w:t>
      </w:r>
      <w:proofErr w:type="gramEnd"/>
      <w:r w:rsidRPr="00C22FA6">
        <w:rPr>
          <w:rFonts w:ascii="Times New Roman" w:eastAsia="Times New Roman" w:hAnsi="Times New Roman" w:cs="Times New Roman"/>
          <w:sz w:val="24"/>
          <w:szCs w:val="24"/>
        </w:rPr>
        <w:t> Warrenton, VA </w:t>
      </w:r>
    </w:p>
    <w:p w:rsidR="00C22FA6" w:rsidRPr="00C22FA6" w:rsidRDefault="00C22FA6" w:rsidP="00C22FA6">
      <w:pPr>
        <w:spacing w:after="0" w:line="240" w:lineRule="auto"/>
        <w:rPr>
          <w:rFonts w:ascii="Times New Roman" w:eastAsia="Times New Roman" w:hAnsi="Times New Roman" w:cs="Times New Roman"/>
          <w:sz w:val="24"/>
          <w:szCs w:val="24"/>
        </w:rPr>
      </w:pPr>
    </w:p>
    <w:p w:rsidR="00C22FA6" w:rsidRPr="00C22FA6" w:rsidRDefault="00C22FA6" w:rsidP="00C22FA6">
      <w:pPr>
        <w:shd w:val="clear" w:color="auto" w:fill="FFFFFF"/>
        <w:spacing w:line="240" w:lineRule="auto"/>
        <w:rPr>
          <w:rFonts w:ascii="Tahoma" w:eastAsia="Times New Roman" w:hAnsi="Tahoma" w:cs="Tahoma"/>
          <w:color w:val="333333"/>
          <w:sz w:val="24"/>
          <w:szCs w:val="24"/>
        </w:rPr>
      </w:pPr>
      <w:r w:rsidRPr="00C22FA6">
        <w:rPr>
          <w:rFonts w:ascii="Tahoma" w:eastAsia="Times New Roman" w:hAnsi="Tahoma" w:cs="Tahoma"/>
          <w:color w:val="333333"/>
          <w:sz w:val="24"/>
          <w:szCs w:val="24"/>
        </w:rPr>
        <w:t>Job Description</w:t>
      </w:r>
    </w:p>
    <w:p w:rsidR="00C22FA6" w:rsidRPr="00C22FA6" w:rsidRDefault="00C22FA6" w:rsidP="00C22FA6">
      <w:pPr>
        <w:shd w:val="clear" w:color="auto" w:fill="FFFFFF"/>
        <w:spacing w:after="0" w:line="240" w:lineRule="auto"/>
        <w:rPr>
          <w:rFonts w:ascii="Tahoma" w:eastAsia="Times New Roman" w:hAnsi="Tahoma" w:cs="Tahoma"/>
          <w:color w:val="333333"/>
          <w:sz w:val="21"/>
          <w:szCs w:val="21"/>
        </w:rPr>
      </w:pPr>
      <w:r w:rsidRPr="00C22FA6">
        <w:rPr>
          <w:rFonts w:ascii="Calibri" w:eastAsia="Times New Roman" w:hAnsi="Calibri" w:cs="Calibri"/>
          <w:b/>
          <w:bCs/>
          <w:color w:val="000000"/>
          <w:sz w:val="24"/>
          <w:szCs w:val="24"/>
          <w:shd w:val="clear" w:color="auto" w:fill="FFFFFF"/>
        </w:rPr>
        <w:t>Main Function</w:t>
      </w:r>
      <w:r w:rsidRPr="00C22FA6">
        <w:rPr>
          <w:rFonts w:ascii="Calibri" w:eastAsia="Times New Roman" w:hAnsi="Calibri" w:cs="Calibri"/>
          <w:color w:val="000000"/>
          <w:sz w:val="24"/>
          <w:szCs w:val="24"/>
          <w:shd w:val="clear" w:color="auto" w:fill="FFFFFF"/>
        </w:rPr>
        <w:t>:</w:t>
      </w:r>
      <w:r w:rsidRPr="00C22FA6">
        <w:rPr>
          <w:rFonts w:ascii="Tahoma" w:eastAsia="Times New Roman" w:hAnsi="Tahoma" w:cs="Tahoma"/>
          <w:color w:val="333333"/>
          <w:sz w:val="21"/>
          <w:szCs w:val="21"/>
          <w:shd w:val="clear" w:color="auto" w:fill="FFFFFF"/>
        </w:rPr>
        <w:br/>
      </w:r>
      <w:r w:rsidRPr="00C22FA6">
        <w:rPr>
          <w:rFonts w:ascii="Tahoma" w:eastAsia="Times New Roman" w:hAnsi="Tahoma" w:cs="Tahoma"/>
          <w:color w:val="333333"/>
          <w:sz w:val="21"/>
          <w:szCs w:val="21"/>
          <w:shd w:val="clear" w:color="auto" w:fill="FFFFFF"/>
        </w:rPr>
        <w:br/>
      </w:r>
      <w:r w:rsidRPr="00C22FA6">
        <w:rPr>
          <w:rFonts w:ascii="Calibri" w:eastAsia="Times New Roman" w:hAnsi="Calibri" w:cs="Calibri"/>
          <w:color w:val="000000"/>
          <w:sz w:val="24"/>
          <w:szCs w:val="24"/>
          <w:shd w:val="clear" w:color="auto" w:fill="FFFFFF"/>
        </w:rPr>
        <w:t>Manual labor associated with lawn maintenance and grounds keeping such as mowing, trimming, raking, spreading mulch, prunin</w:t>
      </w:r>
      <w:bookmarkStart w:id="0" w:name="_GoBack"/>
      <w:bookmarkEnd w:id="0"/>
      <w:r w:rsidRPr="00C22FA6">
        <w:rPr>
          <w:rFonts w:ascii="Calibri" w:eastAsia="Times New Roman" w:hAnsi="Calibri" w:cs="Calibri"/>
          <w:color w:val="000000"/>
          <w:sz w:val="24"/>
          <w:szCs w:val="24"/>
          <w:shd w:val="clear" w:color="auto" w:fill="FFFFFF"/>
        </w:rPr>
        <w:t>g, planting and edging. </w:t>
      </w:r>
      <w:r w:rsidRPr="00C22FA6">
        <w:rPr>
          <w:rFonts w:ascii="Tahoma" w:eastAsia="Times New Roman" w:hAnsi="Tahoma" w:cs="Tahoma"/>
          <w:color w:val="333333"/>
          <w:sz w:val="21"/>
          <w:szCs w:val="21"/>
          <w:shd w:val="clear" w:color="auto" w:fill="FFFFFF"/>
        </w:rPr>
        <w:br/>
      </w:r>
      <w:r w:rsidRPr="00C22FA6">
        <w:rPr>
          <w:rFonts w:ascii="Tahoma" w:eastAsia="Times New Roman" w:hAnsi="Tahoma" w:cs="Tahoma"/>
          <w:color w:val="333333"/>
          <w:sz w:val="21"/>
          <w:szCs w:val="21"/>
          <w:shd w:val="clear" w:color="auto" w:fill="FFFFFF"/>
        </w:rPr>
        <w:br/>
      </w:r>
      <w:r w:rsidRPr="00C22FA6">
        <w:rPr>
          <w:rFonts w:ascii="Tahoma" w:eastAsia="Times New Roman" w:hAnsi="Tahoma" w:cs="Tahoma"/>
          <w:color w:val="333333"/>
          <w:sz w:val="21"/>
          <w:szCs w:val="21"/>
          <w:shd w:val="clear" w:color="auto" w:fill="FFFFFF"/>
        </w:rPr>
        <w:br/>
      </w:r>
      <w:r w:rsidRPr="00C22FA6">
        <w:rPr>
          <w:rFonts w:ascii="Calibri" w:eastAsia="Times New Roman" w:hAnsi="Calibri" w:cs="Calibri"/>
          <w:color w:val="000000"/>
          <w:sz w:val="24"/>
          <w:szCs w:val="24"/>
          <w:shd w:val="clear" w:color="auto" w:fill="FFFFFF"/>
        </w:rPr>
        <w:t xml:space="preserve">Trimming of grass around trees, shrubs, stanchions, hydrants, and other fixed objects. Trimming may be done by hand or by power shears or trimmers; Edging of walk ways and planting </w:t>
      </w:r>
      <w:proofErr w:type="gramStart"/>
      <w:r w:rsidRPr="00C22FA6">
        <w:rPr>
          <w:rFonts w:ascii="Calibri" w:eastAsia="Times New Roman" w:hAnsi="Calibri" w:cs="Calibri"/>
          <w:color w:val="000000"/>
          <w:sz w:val="24"/>
          <w:szCs w:val="24"/>
          <w:shd w:val="clear" w:color="auto" w:fill="FFFFFF"/>
        </w:rPr>
        <w:t>beds;  Cultivating</w:t>
      </w:r>
      <w:proofErr w:type="gramEnd"/>
      <w:r w:rsidRPr="00C22FA6">
        <w:rPr>
          <w:rFonts w:ascii="Calibri" w:eastAsia="Times New Roman" w:hAnsi="Calibri" w:cs="Calibri"/>
          <w:color w:val="000000"/>
          <w:sz w:val="24"/>
          <w:szCs w:val="24"/>
          <w:shd w:val="clear" w:color="auto" w:fill="FFFFFF"/>
        </w:rPr>
        <w:t>, by hand, the beds in which flowers, trees, or shrubs are planted;  Mulching of trees, shrubs, and flowerbeds  in the spring and late fall and when necessary to control weeds ; Pruning to control plant shape and growth and the maintenance of plant health. Prune to remove dead branches, suckers, crossing branches, and excessively long branches;  Planting of flowers  during appropriate times of the year so that flowers are in bloom during the spring through fall seasons;  Leveling all holes and depressions  so that the area is uniform to the immediate surroundings.</w:t>
      </w:r>
      <w:r w:rsidRPr="00C22FA6">
        <w:rPr>
          <w:rFonts w:ascii="Tahoma" w:eastAsia="Times New Roman" w:hAnsi="Tahoma" w:cs="Tahoma"/>
          <w:color w:val="333333"/>
          <w:sz w:val="21"/>
          <w:szCs w:val="21"/>
          <w:shd w:val="clear" w:color="auto" w:fill="FFFFFF"/>
        </w:rPr>
        <w:br/>
      </w:r>
      <w:r w:rsidRPr="00C22FA6">
        <w:rPr>
          <w:rFonts w:ascii="Calibri" w:eastAsia="Times New Roman" w:hAnsi="Calibri" w:cs="Calibri"/>
          <w:color w:val="000000"/>
          <w:sz w:val="24"/>
          <w:szCs w:val="24"/>
          <w:shd w:val="clear" w:color="auto" w:fill="FFFFFF"/>
        </w:rPr>
        <w:t> </w:t>
      </w:r>
      <w:r w:rsidRPr="00C22FA6">
        <w:rPr>
          <w:rFonts w:ascii="Tahoma" w:eastAsia="Times New Roman" w:hAnsi="Tahoma" w:cs="Tahoma"/>
          <w:color w:val="333333"/>
          <w:sz w:val="21"/>
          <w:szCs w:val="21"/>
          <w:shd w:val="clear" w:color="auto" w:fill="FFFFFF"/>
        </w:rPr>
        <w:br/>
      </w:r>
      <w:r w:rsidRPr="00C22FA6">
        <w:rPr>
          <w:rFonts w:ascii="Calibri" w:eastAsia="Times New Roman" w:hAnsi="Calibri" w:cs="Calibri"/>
          <w:b/>
          <w:bCs/>
          <w:color w:val="000000"/>
          <w:sz w:val="24"/>
          <w:szCs w:val="24"/>
          <w:shd w:val="clear" w:color="auto" w:fill="FFFFFF"/>
        </w:rPr>
        <w:t>Physical Demands:</w:t>
      </w:r>
      <w:r w:rsidRPr="00C22FA6">
        <w:rPr>
          <w:rFonts w:ascii="Tahoma" w:eastAsia="Times New Roman" w:hAnsi="Tahoma" w:cs="Tahoma"/>
          <w:color w:val="333333"/>
          <w:sz w:val="21"/>
          <w:szCs w:val="21"/>
          <w:shd w:val="clear" w:color="auto" w:fill="FFFFFF"/>
        </w:rPr>
        <w:br/>
      </w:r>
      <w:r w:rsidRPr="00C22FA6">
        <w:rPr>
          <w:rFonts w:ascii="Calibri" w:eastAsia="Times New Roman" w:hAnsi="Calibri" w:cs="Calibri"/>
          <w:color w:val="000000"/>
          <w:sz w:val="24"/>
          <w:szCs w:val="24"/>
          <w:shd w:val="clear" w:color="auto" w:fill="FFFFFF"/>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w:t>
      </w:r>
      <w:r w:rsidRPr="00C22FA6">
        <w:rPr>
          <w:rFonts w:ascii="Calibri" w:eastAsia="Times New Roman" w:hAnsi="Calibri" w:cs="Calibri"/>
          <w:color w:val="000000"/>
          <w:sz w:val="24"/>
          <w:szCs w:val="24"/>
          <w:shd w:val="clear" w:color="auto" w:fill="FFFFFF"/>
        </w:rPr>
        <w:lastRenderedPageBreak/>
        <w:t>and non-essential functions.</w:t>
      </w:r>
      <w:r w:rsidRPr="00C22FA6">
        <w:rPr>
          <w:rFonts w:ascii="Tahoma" w:eastAsia="Times New Roman" w:hAnsi="Tahoma" w:cs="Tahoma"/>
          <w:color w:val="333333"/>
          <w:sz w:val="21"/>
          <w:szCs w:val="21"/>
          <w:shd w:val="clear" w:color="auto" w:fill="FFFFFF"/>
        </w:rPr>
        <w:br/>
      </w:r>
      <w:r w:rsidRPr="00C22FA6">
        <w:rPr>
          <w:rFonts w:ascii="Tahoma" w:eastAsia="Times New Roman" w:hAnsi="Tahoma" w:cs="Tahoma"/>
          <w:color w:val="000000"/>
          <w:shd w:val="clear" w:color="auto" w:fill="FFFFFF"/>
        </w:rPr>
        <w:t>While performing the duties of this job, the employee is frequently required to stand; walk; sit; use hands to finger, handle or feel objects, tools or controls; reach with hands and arms; climb stairs; balance; stoop, kneel, crouch or crawl.  The employee must occasionally lift and/or move up to 50 lbs.  Specific vision abilities required by the job include close vision, distance vision, color vision, peripheral vision, depth perception and the ability to adjust focus.</w:t>
      </w:r>
      <w:r w:rsidRPr="00C22FA6">
        <w:rPr>
          <w:rFonts w:ascii="Tahoma" w:eastAsia="Times New Roman" w:hAnsi="Tahoma" w:cs="Tahoma"/>
          <w:color w:val="333333"/>
          <w:sz w:val="21"/>
          <w:szCs w:val="21"/>
          <w:shd w:val="clear" w:color="auto" w:fill="FFFFFF"/>
        </w:rPr>
        <w:br/>
      </w:r>
      <w:r w:rsidRPr="00C22FA6">
        <w:rPr>
          <w:rFonts w:ascii="Tahoma" w:eastAsia="Times New Roman" w:hAnsi="Tahoma" w:cs="Tahoma"/>
          <w:color w:val="333333"/>
          <w:sz w:val="21"/>
          <w:szCs w:val="21"/>
          <w:shd w:val="clear" w:color="auto" w:fill="FFFFFF"/>
        </w:rPr>
        <w:br/>
      </w:r>
      <w:r w:rsidRPr="00C22FA6">
        <w:rPr>
          <w:rFonts w:ascii="Tahoma" w:eastAsia="Times New Roman" w:hAnsi="Tahoma" w:cs="Tahoma"/>
          <w:b/>
          <w:bCs/>
          <w:color w:val="000000"/>
          <w:shd w:val="clear" w:color="auto" w:fill="FFFFFF"/>
        </w:rPr>
        <w:t>Work Environment:</w:t>
      </w:r>
      <w:r w:rsidRPr="00C22FA6">
        <w:rPr>
          <w:rFonts w:ascii="Tahoma" w:eastAsia="Times New Roman" w:hAnsi="Tahoma" w:cs="Tahoma"/>
          <w:color w:val="333333"/>
          <w:sz w:val="21"/>
          <w:szCs w:val="21"/>
          <w:shd w:val="clear" w:color="auto" w:fill="FFFFFF"/>
        </w:rPr>
        <w:br/>
      </w:r>
      <w:r w:rsidRPr="00C22FA6">
        <w:rPr>
          <w:rFonts w:ascii="Calibri" w:eastAsia="Times New Roman" w:hAnsi="Calibri" w:cs="Calibri"/>
          <w:color w:val="000000"/>
          <w:sz w:val="24"/>
          <w:szCs w:val="24"/>
          <w:shd w:val="clear" w:color="auto" w:fill="FFFFFF"/>
        </w:rPr>
        <w:t> </w:t>
      </w:r>
      <w:r w:rsidRPr="00C22FA6">
        <w:rPr>
          <w:rFonts w:ascii="Tahoma" w:eastAsia="Times New Roman" w:hAnsi="Tahoma" w:cs="Tahoma"/>
          <w:color w:val="333333"/>
          <w:sz w:val="21"/>
          <w:szCs w:val="21"/>
          <w:shd w:val="clear" w:color="auto" w:fill="FFFFFF"/>
        </w:rPr>
        <w:br/>
      </w:r>
      <w:r w:rsidRPr="00C22FA6">
        <w:rPr>
          <w:rFonts w:ascii="Calibri" w:eastAsia="Times New Roman" w:hAnsi="Calibri" w:cs="Calibri"/>
          <w:color w:val="000000"/>
          <w:sz w:val="24"/>
          <w:szCs w:val="24"/>
          <w:shd w:val="clear" w:color="auto" w:fill="FFFFFF"/>
        </w:rPr>
        <w:t>Work environment characteristic described here are representative of those that must be met by an employee to successfully perform the essential functions of this job.  Reasonable accommodations may be made to enable individuals with disabilities to perform the essential and non-essential functions.</w:t>
      </w:r>
      <w:r w:rsidRPr="00C22FA6">
        <w:rPr>
          <w:rFonts w:ascii="Tahoma" w:eastAsia="Times New Roman" w:hAnsi="Tahoma" w:cs="Tahoma"/>
          <w:color w:val="333333"/>
          <w:sz w:val="21"/>
          <w:szCs w:val="21"/>
          <w:shd w:val="clear" w:color="auto" w:fill="FFFFFF"/>
        </w:rPr>
        <w:br/>
      </w:r>
      <w:r w:rsidRPr="00C22FA6">
        <w:rPr>
          <w:rFonts w:ascii="Calibri" w:eastAsia="Times New Roman" w:hAnsi="Calibri" w:cs="Calibri"/>
          <w:color w:val="000000"/>
          <w:sz w:val="24"/>
          <w:szCs w:val="24"/>
          <w:shd w:val="clear" w:color="auto" w:fill="FFFFFF"/>
        </w:rPr>
        <w:t> </w:t>
      </w:r>
      <w:r w:rsidRPr="00C22FA6">
        <w:rPr>
          <w:rFonts w:ascii="Tahoma" w:eastAsia="Times New Roman" w:hAnsi="Tahoma" w:cs="Tahoma"/>
          <w:color w:val="333333"/>
          <w:sz w:val="21"/>
          <w:szCs w:val="21"/>
          <w:shd w:val="clear" w:color="auto" w:fill="FFFFFF"/>
        </w:rPr>
        <w:br/>
      </w:r>
      <w:r w:rsidRPr="00C22FA6">
        <w:rPr>
          <w:rFonts w:ascii="Calibri" w:eastAsia="Times New Roman" w:hAnsi="Calibri" w:cs="Calibri"/>
          <w:color w:val="000000"/>
          <w:sz w:val="24"/>
          <w:szCs w:val="24"/>
          <w:shd w:val="clear" w:color="auto" w:fill="FFFFFF"/>
        </w:rPr>
        <w:t>While performing the duties of this job, the employee is continually exposed to weather conditions prevalent at the time.</w:t>
      </w:r>
      <w:r w:rsidRPr="00C22FA6">
        <w:rPr>
          <w:rFonts w:ascii="Tahoma" w:eastAsia="Times New Roman" w:hAnsi="Tahoma" w:cs="Tahoma"/>
          <w:color w:val="333333"/>
          <w:sz w:val="21"/>
          <w:szCs w:val="21"/>
          <w:shd w:val="clear" w:color="auto" w:fill="FFFFFF"/>
        </w:rPr>
        <w:br/>
      </w:r>
      <w:r w:rsidRPr="00C22FA6">
        <w:rPr>
          <w:rFonts w:ascii="Calibri" w:eastAsia="Times New Roman" w:hAnsi="Calibri" w:cs="Calibri"/>
          <w:color w:val="000000"/>
          <w:sz w:val="24"/>
          <w:szCs w:val="24"/>
          <w:shd w:val="clear" w:color="auto" w:fill="FFFFFF"/>
        </w:rPr>
        <w:t> </w:t>
      </w:r>
      <w:r w:rsidRPr="00C22FA6">
        <w:rPr>
          <w:rFonts w:ascii="Tahoma" w:eastAsia="Times New Roman" w:hAnsi="Tahoma" w:cs="Tahoma"/>
          <w:color w:val="333333"/>
          <w:sz w:val="21"/>
          <w:szCs w:val="21"/>
          <w:shd w:val="clear" w:color="auto" w:fill="FFFFFF"/>
        </w:rPr>
        <w:br/>
      </w:r>
      <w:r w:rsidRPr="00C22FA6">
        <w:rPr>
          <w:rFonts w:ascii="Calibri" w:eastAsia="Times New Roman" w:hAnsi="Calibri" w:cs="Calibri"/>
          <w:color w:val="000000"/>
          <w:sz w:val="24"/>
          <w:szCs w:val="24"/>
          <w:shd w:val="clear" w:color="auto" w:fill="FFFFFF"/>
        </w:rPr>
        <w:t>The noise level in the work environment is usually moderate to loud.</w:t>
      </w:r>
      <w:r w:rsidRPr="00C22FA6">
        <w:rPr>
          <w:rFonts w:ascii="Tahoma" w:eastAsia="Times New Roman" w:hAnsi="Tahoma" w:cs="Tahoma"/>
          <w:color w:val="333333"/>
          <w:sz w:val="21"/>
          <w:szCs w:val="21"/>
          <w:shd w:val="clear" w:color="auto" w:fill="FFFFFF"/>
        </w:rPr>
        <w:br/>
      </w:r>
      <w:r w:rsidRPr="00C22FA6">
        <w:rPr>
          <w:rFonts w:ascii="Tahoma" w:eastAsia="Times New Roman" w:hAnsi="Tahoma" w:cs="Tahoma"/>
          <w:color w:val="333333"/>
          <w:sz w:val="21"/>
          <w:szCs w:val="21"/>
          <w:highlight w:val="green"/>
          <w:shd w:val="clear" w:color="auto" w:fill="FFFFFF"/>
        </w:rPr>
        <w:t>* Person hired will work at CULPEPER VDOT and FAA.</w:t>
      </w:r>
      <w:r w:rsidRPr="00C22FA6">
        <w:rPr>
          <w:rFonts w:ascii="Tahoma" w:eastAsia="Times New Roman" w:hAnsi="Tahoma" w:cs="Tahoma"/>
          <w:color w:val="333333"/>
          <w:sz w:val="21"/>
          <w:szCs w:val="21"/>
          <w:shd w:val="clear" w:color="auto" w:fill="FFFFFF"/>
        </w:rPr>
        <w:br/>
        <w:t>PORTCO is an Equal Opportunity Employer. Minorities, Women, Veterans and Individuals with disabilities are encouraged to apply.</w:t>
      </w:r>
    </w:p>
    <w:p w:rsidR="00C22FA6" w:rsidRPr="00C22FA6" w:rsidRDefault="00C22FA6" w:rsidP="00C22FA6">
      <w:pPr>
        <w:shd w:val="clear" w:color="auto" w:fill="FFFFFF"/>
        <w:spacing w:after="0" w:line="240" w:lineRule="auto"/>
        <w:rPr>
          <w:rFonts w:ascii="Tahoma" w:eastAsia="Times New Roman" w:hAnsi="Tahoma" w:cs="Tahoma"/>
          <w:color w:val="333333"/>
          <w:sz w:val="21"/>
          <w:szCs w:val="21"/>
        </w:rPr>
      </w:pPr>
      <w:r w:rsidRPr="00C22FA6">
        <w:rPr>
          <w:rFonts w:ascii="Tahoma" w:eastAsia="Times New Roman" w:hAnsi="Tahoma" w:cs="Tahoma"/>
          <w:color w:val="333333"/>
          <w:sz w:val="21"/>
          <w:szCs w:val="21"/>
        </w:rPr>
        <w:br/>
        <w:t> </w:t>
      </w:r>
    </w:p>
    <w:p w:rsidR="00C22FA6" w:rsidRPr="00C22FA6" w:rsidRDefault="00C22FA6" w:rsidP="00C22FA6">
      <w:pPr>
        <w:shd w:val="clear" w:color="auto" w:fill="FFFFFF"/>
        <w:spacing w:after="0" w:line="240" w:lineRule="auto"/>
        <w:rPr>
          <w:rFonts w:ascii="Tahoma" w:eastAsia="Times New Roman" w:hAnsi="Tahoma" w:cs="Tahoma"/>
          <w:color w:val="333333"/>
          <w:sz w:val="24"/>
          <w:szCs w:val="24"/>
        </w:rPr>
      </w:pPr>
    </w:p>
    <w:p w:rsidR="00281E30" w:rsidRDefault="00281E30"/>
    <w:sectPr w:rsidR="00281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A6"/>
    <w:rsid w:val="00281E30"/>
    <w:rsid w:val="00C2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6553"/>
  <w15:chartTrackingRefBased/>
  <w15:docId w15:val="{76F366C2-49C9-4BD8-B920-CD4EB10D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2FA6"/>
    <w:rPr>
      <w:color w:val="0000FF"/>
      <w:u w:val="single"/>
    </w:rPr>
  </w:style>
  <w:style w:type="character" w:customStyle="1" w:styleId="isg-job-save">
    <w:name w:val="isg-job-save"/>
    <w:basedOn w:val="DefaultParagraphFont"/>
    <w:rsid w:val="00C22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9381">
      <w:bodyDiv w:val="1"/>
      <w:marLeft w:val="0"/>
      <w:marRight w:val="0"/>
      <w:marTop w:val="0"/>
      <w:marBottom w:val="0"/>
      <w:divBdr>
        <w:top w:val="none" w:sz="0" w:space="0" w:color="auto"/>
        <w:left w:val="none" w:sz="0" w:space="0" w:color="auto"/>
        <w:bottom w:val="none" w:sz="0" w:space="0" w:color="auto"/>
        <w:right w:val="none" w:sz="0" w:space="0" w:color="auto"/>
      </w:divBdr>
      <w:divsChild>
        <w:div w:id="12994390">
          <w:marLeft w:val="0"/>
          <w:marRight w:val="0"/>
          <w:marTop w:val="0"/>
          <w:marBottom w:val="0"/>
          <w:divBdr>
            <w:top w:val="none" w:sz="0" w:space="0" w:color="auto"/>
            <w:left w:val="none" w:sz="0" w:space="0" w:color="auto"/>
            <w:bottom w:val="none" w:sz="0" w:space="0" w:color="auto"/>
            <w:right w:val="none" w:sz="0" w:space="0" w:color="auto"/>
          </w:divBdr>
          <w:divsChild>
            <w:div w:id="579564357">
              <w:marLeft w:val="0"/>
              <w:marRight w:val="0"/>
              <w:marTop w:val="0"/>
              <w:marBottom w:val="0"/>
              <w:divBdr>
                <w:top w:val="none" w:sz="0" w:space="0" w:color="auto"/>
                <w:left w:val="none" w:sz="0" w:space="0" w:color="auto"/>
                <w:bottom w:val="none" w:sz="0" w:space="0" w:color="auto"/>
                <w:right w:val="none" w:sz="0" w:space="0" w:color="auto"/>
              </w:divBdr>
              <w:divsChild>
                <w:div w:id="419258109">
                  <w:marLeft w:val="0"/>
                  <w:marRight w:val="0"/>
                  <w:marTop w:val="0"/>
                  <w:marBottom w:val="0"/>
                  <w:divBdr>
                    <w:top w:val="none" w:sz="0" w:space="0" w:color="auto"/>
                    <w:left w:val="none" w:sz="0" w:space="0" w:color="auto"/>
                    <w:bottom w:val="none" w:sz="0" w:space="0" w:color="auto"/>
                    <w:right w:val="none" w:sz="0" w:space="0" w:color="auto"/>
                  </w:divBdr>
                </w:div>
                <w:div w:id="600534511">
                  <w:marLeft w:val="0"/>
                  <w:marRight w:val="0"/>
                  <w:marTop w:val="0"/>
                  <w:marBottom w:val="0"/>
                  <w:divBdr>
                    <w:top w:val="none" w:sz="0" w:space="0" w:color="auto"/>
                    <w:left w:val="none" w:sz="0" w:space="0" w:color="auto"/>
                    <w:bottom w:val="none" w:sz="0" w:space="0" w:color="auto"/>
                    <w:right w:val="none" w:sz="0" w:space="0" w:color="auto"/>
                  </w:divBdr>
                </w:div>
              </w:divsChild>
            </w:div>
            <w:div w:id="589974800">
              <w:marLeft w:val="0"/>
              <w:marRight w:val="0"/>
              <w:marTop w:val="0"/>
              <w:marBottom w:val="0"/>
              <w:divBdr>
                <w:top w:val="none" w:sz="0" w:space="0" w:color="auto"/>
                <w:left w:val="none" w:sz="0" w:space="0" w:color="auto"/>
                <w:bottom w:val="none" w:sz="0" w:space="0" w:color="auto"/>
                <w:right w:val="none" w:sz="0" w:space="0" w:color="auto"/>
              </w:divBdr>
              <w:divsChild>
                <w:div w:id="1230074428">
                  <w:marLeft w:val="0"/>
                  <w:marRight w:val="0"/>
                  <w:marTop w:val="0"/>
                  <w:marBottom w:val="0"/>
                  <w:divBdr>
                    <w:top w:val="none" w:sz="0" w:space="0" w:color="auto"/>
                    <w:left w:val="none" w:sz="0" w:space="0" w:color="auto"/>
                    <w:bottom w:val="none" w:sz="0" w:space="0" w:color="auto"/>
                    <w:right w:val="none" w:sz="0" w:space="0" w:color="auto"/>
                  </w:divBdr>
                  <w:divsChild>
                    <w:div w:id="1393427698">
                      <w:marLeft w:val="0"/>
                      <w:marRight w:val="0"/>
                      <w:marTop w:val="180"/>
                      <w:marBottom w:val="180"/>
                      <w:divBdr>
                        <w:top w:val="single" w:sz="6" w:space="4" w:color="E5E5E5"/>
                        <w:left w:val="single" w:sz="6" w:space="4" w:color="E5E5E5"/>
                        <w:bottom w:val="single" w:sz="6" w:space="4" w:color="E5E5E5"/>
                        <w:right w:val="single" w:sz="6" w:space="4" w:color="E5E5E5"/>
                      </w:divBdr>
                    </w:div>
                  </w:divsChild>
                </w:div>
              </w:divsChild>
            </w:div>
          </w:divsChild>
        </w:div>
        <w:div w:id="328413065">
          <w:marLeft w:val="0"/>
          <w:marRight w:val="0"/>
          <w:marTop w:val="0"/>
          <w:marBottom w:val="0"/>
          <w:divBdr>
            <w:top w:val="none" w:sz="0" w:space="0" w:color="auto"/>
            <w:left w:val="none" w:sz="0" w:space="0" w:color="auto"/>
            <w:bottom w:val="none" w:sz="0" w:space="0" w:color="auto"/>
            <w:right w:val="none" w:sz="0" w:space="0" w:color="auto"/>
          </w:divBdr>
          <w:divsChild>
            <w:div w:id="1188525862">
              <w:marLeft w:val="0"/>
              <w:marRight w:val="0"/>
              <w:marTop w:val="0"/>
              <w:marBottom w:val="0"/>
              <w:divBdr>
                <w:top w:val="none" w:sz="0" w:space="0" w:color="auto"/>
                <w:left w:val="none" w:sz="0" w:space="0" w:color="auto"/>
                <w:bottom w:val="none" w:sz="0" w:space="0" w:color="auto"/>
                <w:right w:val="none" w:sz="0" w:space="0" w:color="auto"/>
              </w:divBdr>
            </w:div>
            <w:div w:id="471942957">
              <w:marLeft w:val="0"/>
              <w:marRight w:val="0"/>
              <w:marTop w:val="0"/>
              <w:marBottom w:val="0"/>
              <w:divBdr>
                <w:top w:val="none" w:sz="0" w:space="0" w:color="auto"/>
                <w:left w:val="none" w:sz="0" w:space="0" w:color="auto"/>
                <w:bottom w:val="none" w:sz="0" w:space="0" w:color="auto"/>
                <w:right w:val="none" w:sz="0" w:space="0" w:color="auto"/>
              </w:divBdr>
            </w:div>
          </w:divsChild>
        </w:div>
        <w:div w:id="718555264">
          <w:marLeft w:val="0"/>
          <w:marRight w:val="0"/>
          <w:marTop w:val="0"/>
          <w:marBottom w:val="0"/>
          <w:divBdr>
            <w:top w:val="none" w:sz="0" w:space="0" w:color="auto"/>
            <w:left w:val="none" w:sz="0" w:space="0" w:color="auto"/>
            <w:bottom w:val="none" w:sz="0" w:space="0" w:color="auto"/>
            <w:right w:val="none" w:sz="0" w:space="0" w:color="auto"/>
          </w:divBdr>
          <w:divsChild>
            <w:div w:id="801846146">
              <w:marLeft w:val="0"/>
              <w:marRight w:val="0"/>
              <w:marTop w:val="0"/>
              <w:marBottom w:val="0"/>
              <w:divBdr>
                <w:top w:val="none" w:sz="0" w:space="0" w:color="auto"/>
                <w:left w:val="none" w:sz="0" w:space="0" w:color="auto"/>
                <w:bottom w:val="none" w:sz="0" w:space="0" w:color="auto"/>
                <w:right w:val="none" w:sz="0" w:space="0" w:color="auto"/>
              </w:divBdr>
              <w:divsChild>
                <w:div w:id="298072583">
                  <w:marLeft w:val="0"/>
                  <w:marRight w:val="0"/>
                  <w:marTop w:val="0"/>
                  <w:marBottom w:val="0"/>
                  <w:divBdr>
                    <w:top w:val="none" w:sz="0" w:space="0" w:color="auto"/>
                    <w:left w:val="none" w:sz="0" w:space="0" w:color="auto"/>
                    <w:bottom w:val="none" w:sz="0" w:space="0" w:color="auto"/>
                    <w:right w:val="none" w:sz="0" w:space="0" w:color="auto"/>
                  </w:divBdr>
                  <w:divsChild>
                    <w:div w:id="508061135">
                      <w:marLeft w:val="0"/>
                      <w:marRight w:val="0"/>
                      <w:marTop w:val="300"/>
                      <w:marBottom w:val="300"/>
                      <w:divBdr>
                        <w:top w:val="none" w:sz="0" w:space="0" w:color="auto"/>
                        <w:left w:val="none" w:sz="0" w:space="0" w:color="auto"/>
                        <w:bottom w:val="none" w:sz="0" w:space="0" w:color="auto"/>
                        <w:right w:val="none" w:sz="0" w:space="0" w:color="auto"/>
                      </w:divBdr>
                    </w:div>
                    <w:div w:id="1712994982">
                      <w:marLeft w:val="0"/>
                      <w:marRight w:val="0"/>
                      <w:marTop w:val="0"/>
                      <w:marBottom w:val="0"/>
                      <w:divBdr>
                        <w:top w:val="none" w:sz="0" w:space="0" w:color="auto"/>
                        <w:left w:val="none" w:sz="0" w:space="0" w:color="auto"/>
                        <w:bottom w:val="none" w:sz="0" w:space="0" w:color="auto"/>
                        <w:right w:val="none" w:sz="0" w:space="0" w:color="auto"/>
                      </w:divBdr>
                      <w:divsChild>
                        <w:div w:id="17742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858099">
      <w:bodyDiv w:val="1"/>
      <w:marLeft w:val="0"/>
      <w:marRight w:val="0"/>
      <w:marTop w:val="0"/>
      <w:marBottom w:val="0"/>
      <w:divBdr>
        <w:top w:val="none" w:sz="0" w:space="0" w:color="auto"/>
        <w:left w:val="none" w:sz="0" w:space="0" w:color="auto"/>
        <w:bottom w:val="none" w:sz="0" w:space="0" w:color="auto"/>
        <w:right w:val="none" w:sz="0" w:space="0" w:color="auto"/>
      </w:divBdr>
      <w:divsChild>
        <w:div w:id="171918429">
          <w:marLeft w:val="0"/>
          <w:marRight w:val="0"/>
          <w:marTop w:val="300"/>
          <w:marBottom w:val="300"/>
          <w:divBdr>
            <w:top w:val="none" w:sz="0" w:space="0" w:color="auto"/>
            <w:left w:val="none" w:sz="0" w:space="0" w:color="auto"/>
            <w:bottom w:val="none" w:sz="0" w:space="0" w:color="auto"/>
            <w:right w:val="none" w:sz="0" w:space="0" w:color="auto"/>
          </w:divBdr>
        </w:div>
        <w:div w:id="1227567944">
          <w:marLeft w:val="0"/>
          <w:marRight w:val="0"/>
          <w:marTop w:val="0"/>
          <w:marBottom w:val="0"/>
          <w:divBdr>
            <w:top w:val="none" w:sz="0" w:space="0" w:color="auto"/>
            <w:left w:val="none" w:sz="0" w:space="0" w:color="auto"/>
            <w:bottom w:val="none" w:sz="0" w:space="0" w:color="auto"/>
            <w:right w:val="none" w:sz="0" w:space="0" w:color="auto"/>
          </w:divBdr>
          <w:divsChild>
            <w:div w:id="1112748288">
              <w:marLeft w:val="0"/>
              <w:marRight w:val="0"/>
              <w:marTop w:val="0"/>
              <w:marBottom w:val="0"/>
              <w:divBdr>
                <w:top w:val="none" w:sz="0" w:space="0" w:color="auto"/>
                <w:left w:val="none" w:sz="0" w:space="0" w:color="auto"/>
                <w:bottom w:val="none" w:sz="0" w:space="0" w:color="auto"/>
                <w:right w:val="none" w:sz="0" w:space="0" w:color="auto"/>
              </w:divBdr>
            </w:div>
            <w:div w:id="1796212211">
              <w:marLeft w:val="0"/>
              <w:marRight w:val="0"/>
              <w:marTop w:val="0"/>
              <w:marBottom w:val="0"/>
              <w:divBdr>
                <w:top w:val="none" w:sz="0" w:space="0" w:color="auto"/>
                <w:left w:val="none" w:sz="0" w:space="0" w:color="auto"/>
                <w:bottom w:val="none" w:sz="0" w:space="0" w:color="auto"/>
                <w:right w:val="none" w:sz="0" w:space="0" w:color="auto"/>
              </w:divBdr>
            </w:div>
          </w:divsChild>
        </w:div>
        <w:div w:id="1448697716">
          <w:marLeft w:val="0"/>
          <w:marRight w:val="0"/>
          <w:marTop w:val="0"/>
          <w:marBottom w:val="0"/>
          <w:divBdr>
            <w:top w:val="none" w:sz="0" w:space="0" w:color="auto"/>
            <w:left w:val="none" w:sz="0" w:space="0" w:color="auto"/>
            <w:bottom w:val="none" w:sz="0" w:space="0" w:color="auto"/>
            <w:right w:val="none" w:sz="0" w:space="0" w:color="auto"/>
          </w:divBdr>
          <w:divsChild>
            <w:div w:id="1801806386">
              <w:marLeft w:val="0"/>
              <w:marRight w:val="0"/>
              <w:marTop w:val="0"/>
              <w:marBottom w:val="0"/>
              <w:divBdr>
                <w:top w:val="none" w:sz="0" w:space="0" w:color="auto"/>
                <w:left w:val="none" w:sz="0" w:space="0" w:color="auto"/>
                <w:bottom w:val="none" w:sz="0" w:space="0" w:color="auto"/>
                <w:right w:val="none" w:sz="0" w:space="0" w:color="auto"/>
              </w:divBdr>
            </w:div>
            <w:div w:id="1016930962">
              <w:marLeft w:val="0"/>
              <w:marRight w:val="0"/>
              <w:marTop w:val="0"/>
              <w:marBottom w:val="0"/>
              <w:divBdr>
                <w:top w:val="none" w:sz="0" w:space="0" w:color="auto"/>
                <w:left w:val="none" w:sz="0" w:space="0" w:color="auto"/>
                <w:bottom w:val="none" w:sz="0" w:space="0" w:color="auto"/>
                <w:right w:val="none" w:sz="0" w:space="0" w:color="auto"/>
              </w:divBdr>
            </w:div>
          </w:divsChild>
        </w:div>
        <w:div w:id="647563030">
          <w:marLeft w:val="0"/>
          <w:marRight w:val="0"/>
          <w:marTop w:val="0"/>
          <w:marBottom w:val="0"/>
          <w:divBdr>
            <w:top w:val="none" w:sz="0" w:space="0" w:color="auto"/>
            <w:left w:val="none" w:sz="0" w:space="0" w:color="auto"/>
            <w:bottom w:val="none" w:sz="0" w:space="0" w:color="auto"/>
            <w:right w:val="none" w:sz="0" w:space="0" w:color="auto"/>
          </w:divBdr>
          <w:divsChild>
            <w:div w:id="2011910399">
              <w:marLeft w:val="0"/>
              <w:marRight w:val="0"/>
              <w:marTop w:val="0"/>
              <w:marBottom w:val="0"/>
              <w:divBdr>
                <w:top w:val="none" w:sz="0" w:space="0" w:color="auto"/>
                <w:left w:val="none" w:sz="0" w:space="0" w:color="auto"/>
                <w:bottom w:val="none" w:sz="0" w:space="0" w:color="auto"/>
                <w:right w:val="none" w:sz="0" w:space="0" w:color="auto"/>
              </w:divBdr>
            </w:div>
            <w:div w:id="1787381075">
              <w:marLeft w:val="0"/>
              <w:marRight w:val="0"/>
              <w:marTop w:val="0"/>
              <w:marBottom w:val="0"/>
              <w:divBdr>
                <w:top w:val="none" w:sz="0" w:space="0" w:color="auto"/>
                <w:left w:val="none" w:sz="0" w:space="0" w:color="auto"/>
                <w:bottom w:val="none" w:sz="0" w:space="0" w:color="auto"/>
                <w:right w:val="none" w:sz="0" w:space="0" w:color="auto"/>
              </w:divBdr>
            </w:div>
          </w:divsChild>
        </w:div>
        <w:div w:id="824972464">
          <w:marLeft w:val="0"/>
          <w:marRight w:val="0"/>
          <w:marTop w:val="0"/>
          <w:marBottom w:val="0"/>
          <w:divBdr>
            <w:top w:val="none" w:sz="0" w:space="0" w:color="auto"/>
            <w:left w:val="none" w:sz="0" w:space="0" w:color="auto"/>
            <w:bottom w:val="none" w:sz="0" w:space="0" w:color="auto"/>
            <w:right w:val="none" w:sz="0" w:space="0" w:color="auto"/>
          </w:divBdr>
          <w:divsChild>
            <w:div w:id="1790589155">
              <w:marLeft w:val="0"/>
              <w:marRight w:val="0"/>
              <w:marTop w:val="0"/>
              <w:marBottom w:val="0"/>
              <w:divBdr>
                <w:top w:val="none" w:sz="0" w:space="0" w:color="auto"/>
                <w:left w:val="none" w:sz="0" w:space="0" w:color="auto"/>
                <w:bottom w:val="none" w:sz="0" w:space="0" w:color="auto"/>
                <w:right w:val="none" w:sz="0" w:space="0" w:color="auto"/>
              </w:divBdr>
            </w:div>
            <w:div w:id="1806042410">
              <w:marLeft w:val="0"/>
              <w:marRight w:val="0"/>
              <w:marTop w:val="0"/>
              <w:marBottom w:val="0"/>
              <w:divBdr>
                <w:top w:val="none" w:sz="0" w:space="0" w:color="auto"/>
                <w:left w:val="none" w:sz="0" w:space="0" w:color="auto"/>
                <w:bottom w:val="none" w:sz="0" w:space="0" w:color="auto"/>
                <w:right w:val="none" w:sz="0" w:space="0" w:color="auto"/>
              </w:divBdr>
            </w:div>
            <w:div w:id="934748343">
              <w:marLeft w:val="0"/>
              <w:marRight w:val="0"/>
              <w:marTop w:val="0"/>
              <w:marBottom w:val="0"/>
              <w:divBdr>
                <w:top w:val="none" w:sz="0" w:space="0" w:color="auto"/>
                <w:left w:val="none" w:sz="0" w:space="0" w:color="auto"/>
                <w:bottom w:val="none" w:sz="0" w:space="0" w:color="auto"/>
                <w:right w:val="none" w:sz="0" w:space="0" w:color="auto"/>
              </w:divBdr>
            </w:div>
          </w:divsChild>
        </w:div>
        <w:div w:id="1491365994">
          <w:marLeft w:val="0"/>
          <w:marRight w:val="0"/>
          <w:marTop w:val="0"/>
          <w:marBottom w:val="0"/>
          <w:divBdr>
            <w:top w:val="none" w:sz="0" w:space="0" w:color="auto"/>
            <w:left w:val="none" w:sz="0" w:space="0" w:color="auto"/>
            <w:bottom w:val="none" w:sz="0" w:space="0" w:color="auto"/>
            <w:right w:val="none" w:sz="0" w:space="0" w:color="auto"/>
          </w:divBdr>
          <w:divsChild>
            <w:div w:id="527331301">
              <w:marLeft w:val="0"/>
              <w:marRight w:val="0"/>
              <w:marTop w:val="0"/>
              <w:marBottom w:val="0"/>
              <w:divBdr>
                <w:top w:val="none" w:sz="0" w:space="0" w:color="auto"/>
                <w:left w:val="none" w:sz="0" w:space="0" w:color="auto"/>
                <w:bottom w:val="none" w:sz="0" w:space="0" w:color="auto"/>
                <w:right w:val="none" w:sz="0" w:space="0" w:color="auto"/>
              </w:divBdr>
            </w:div>
            <w:div w:id="1025255526">
              <w:marLeft w:val="0"/>
              <w:marRight w:val="0"/>
              <w:marTop w:val="0"/>
              <w:marBottom w:val="0"/>
              <w:divBdr>
                <w:top w:val="none" w:sz="0" w:space="0" w:color="auto"/>
                <w:left w:val="none" w:sz="0" w:space="0" w:color="auto"/>
                <w:bottom w:val="none" w:sz="0" w:space="0" w:color="auto"/>
                <w:right w:val="none" w:sz="0" w:space="0" w:color="auto"/>
              </w:divBdr>
            </w:div>
          </w:divsChild>
        </w:div>
        <w:div w:id="709912664">
          <w:marLeft w:val="0"/>
          <w:marRight w:val="0"/>
          <w:marTop w:val="0"/>
          <w:marBottom w:val="0"/>
          <w:divBdr>
            <w:top w:val="none" w:sz="0" w:space="0" w:color="auto"/>
            <w:left w:val="none" w:sz="0" w:space="0" w:color="auto"/>
            <w:bottom w:val="none" w:sz="0" w:space="0" w:color="auto"/>
            <w:right w:val="none" w:sz="0" w:space="0" w:color="auto"/>
          </w:divBdr>
          <w:divsChild>
            <w:div w:id="1012220051">
              <w:marLeft w:val="0"/>
              <w:marRight w:val="0"/>
              <w:marTop w:val="0"/>
              <w:marBottom w:val="0"/>
              <w:divBdr>
                <w:top w:val="none" w:sz="0" w:space="0" w:color="auto"/>
                <w:left w:val="none" w:sz="0" w:space="0" w:color="auto"/>
                <w:bottom w:val="none" w:sz="0" w:space="0" w:color="auto"/>
                <w:right w:val="none" w:sz="0" w:space="0" w:color="auto"/>
              </w:divBdr>
            </w:div>
            <w:div w:id="1803226738">
              <w:marLeft w:val="0"/>
              <w:marRight w:val="0"/>
              <w:marTop w:val="0"/>
              <w:marBottom w:val="0"/>
              <w:divBdr>
                <w:top w:val="none" w:sz="0" w:space="0" w:color="auto"/>
                <w:left w:val="none" w:sz="0" w:space="0" w:color="auto"/>
                <w:bottom w:val="none" w:sz="0" w:space="0" w:color="auto"/>
                <w:right w:val="none" w:sz="0" w:space="0" w:color="auto"/>
              </w:divBdr>
            </w:div>
          </w:divsChild>
        </w:div>
        <w:div w:id="100422536">
          <w:marLeft w:val="0"/>
          <w:marRight w:val="0"/>
          <w:marTop w:val="0"/>
          <w:marBottom w:val="0"/>
          <w:divBdr>
            <w:top w:val="none" w:sz="0" w:space="0" w:color="auto"/>
            <w:left w:val="none" w:sz="0" w:space="0" w:color="auto"/>
            <w:bottom w:val="none" w:sz="0" w:space="0" w:color="auto"/>
            <w:right w:val="none" w:sz="0" w:space="0" w:color="auto"/>
          </w:divBdr>
          <w:divsChild>
            <w:div w:id="300379921">
              <w:marLeft w:val="0"/>
              <w:marRight w:val="0"/>
              <w:marTop w:val="0"/>
              <w:marBottom w:val="0"/>
              <w:divBdr>
                <w:top w:val="none" w:sz="0" w:space="0" w:color="auto"/>
                <w:left w:val="none" w:sz="0" w:space="0" w:color="auto"/>
                <w:bottom w:val="none" w:sz="0" w:space="0" w:color="auto"/>
                <w:right w:val="none" w:sz="0" w:space="0" w:color="auto"/>
              </w:divBdr>
            </w:div>
            <w:div w:id="1208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bs.localjobnetwork.com/company/profile/PORTCO-Inc/034A62DACF614DED9842506AF81E8F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Snyder</dc:creator>
  <cp:keywords/>
  <dc:description/>
  <cp:lastModifiedBy>Alice Snyder</cp:lastModifiedBy>
  <cp:revision>1</cp:revision>
  <dcterms:created xsi:type="dcterms:W3CDTF">2021-07-09T15:53:00Z</dcterms:created>
  <dcterms:modified xsi:type="dcterms:W3CDTF">2021-07-09T15:56:00Z</dcterms:modified>
</cp:coreProperties>
</file>